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b/>
          <w:bCs/>
          <w:color w:val="FF1493"/>
          <w:sz w:val="32"/>
          <w:szCs w:val="32"/>
          <w:lang w:eastAsia="ru-RU"/>
        </w:rPr>
        <w:t>Учите детей общаться!</w:t>
      </w:r>
      <w:r>
        <w:rPr>
          <w:rFonts w:ascii="Times New Roman" w:eastAsia="Times New Roman" w:hAnsi="Times New Roman" w:cs="Times New Roman"/>
          <w:b/>
          <w:bCs/>
          <w:color w:val="FF1493"/>
          <w:sz w:val="32"/>
          <w:szCs w:val="32"/>
          <w:lang w:eastAsia="ru-RU"/>
        </w:rPr>
        <w:t xml:space="preserve">    </w:t>
      </w:r>
      <w:r w:rsidRPr="003802DC">
        <w:rPr>
          <w:rFonts w:ascii="Times New Roman" w:eastAsia="Times New Roman" w:hAnsi="Times New Roman" w:cs="Times New Roman"/>
          <w:b/>
          <w:bCs/>
          <w:color w:val="9400D3"/>
          <w:sz w:val="32"/>
          <w:szCs w:val="32"/>
          <w:lang w:eastAsia="ru-RU"/>
        </w:rPr>
        <w:t>ПОЖЕЛАНИЯ РОДИТЕЛЯМ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папы и мамы, дедушки и бабушки! Вы — первые и самые важные учителя своего ребенка. Первая его школа — ваш дом — окажет огромное влияние на то, что он будет считать важным в жизни, на формирование его системы ценностей.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бы мы ни прожили, мы все равно постоянно обращаемся к опыту детства, к жизни в семье: даже убеленный сединами ветеран продолжает ссылаться на то, «чему меня учили дома», «чему учила меня моя мать», «что мне показал отец».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Малыш всему учится в общении </w:t>
      </w:r>
      <w:proofErr w:type="gramStart"/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взрослыми, ранний опыт ребенка создает тот фон, который ведет к развитию речи, умению слушать и думать, подготавливает ребенка к вычленению смысла слов.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«Годы чудес» — так называют ученые первые пять-шесть лет жизни ребенка.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человек должен уметь слушать другого,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немногие среди нас умеют по-настоящему хорошо слушать других людей, быть восприимчивыми к нюансам в их поведении. Требуется определенное </w:t>
      </w: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умение и известные усилия, чтобы сочетать общение с внимательным наблюдением и слушанием. Не меньшее значение имеют способности слушать и понимать самого себя, то есть осознавать свои чувства и действия в различные моменты общения с другими.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всему этому надо учиться. Умение не приходит к человеку само собой, оно приобретается ценой усилий, затраченных на обучение.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дошкольном возрасте ребенок лишь нащупывает характерные для него способы отношений с окружающими, у него вырабатывается устойчивый личностный стиль и появляется представление о самом себе.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Родители должны обеспечить своему ребенку наиболее благоприятные условия для его реализации в этом направлении, а для этого </w:t>
      </w:r>
      <w:r w:rsidRPr="003802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ЗАПОМНИТЕ</w:t>
      </w: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следующее.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■ Для ребенка вы являетесь образцом в речи, поскольку дети учатся речевому общению, подражая, слушая, наблюдая за вами. Ваш ребенок будет говорить так, как его домашние. Вам, наверное, приходилось слышать: «Да он разговаривает точь-в-точь как его отец».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■ Ребенок постоянно изучает то, что он наблюдает, и понимает гораздо больше, чем может сказать.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■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■ Вам принадлежит исключительно активная роль в обучении вашего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■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■ По возможности нужно присоединяться к ребенку, когда он смотрит телевизор, и стараться узнать, что его интересует, обсуждать увиденное.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■ У каждого ребенка свой темперамент, свои потребности, интересы, симпатии и антипатии. Очень важно уважать его неповторимость, ставить для себя и для ребенка реальные цели.</w:t>
      </w:r>
    </w:p>
    <w:p w:rsidR="003802DC" w:rsidRPr="003802DC" w:rsidRDefault="003802DC" w:rsidP="003802DC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■ 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:rsidR="00FA1E39" w:rsidRPr="003802DC" w:rsidRDefault="003802DC" w:rsidP="003802DC">
      <w:pPr>
        <w:spacing w:before="100" w:beforeAutospacing="1" w:after="100" w:afterAutospacing="1" w:line="360" w:lineRule="auto"/>
        <w:ind w:firstLine="709"/>
        <w:jc w:val="both"/>
        <w:rPr>
          <w:sz w:val="32"/>
          <w:szCs w:val="32"/>
        </w:rPr>
      </w:pPr>
      <w:r w:rsidRPr="003802DC">
        <w:rPr>
          <w:rFonts w:ascii="Times New Roman" w:eastAsia="Times New Roman" w:hAnsi="Times New Roman" w:cs="Times New Roman"/>
          <w:sz w:val="32"/>
          <w:szCs w:val="32"/>
          <w:lang w:eastAsia="ru-RU"/>
        </w:rPr>
        <w:t>■ Нужно помнить, что дети больше всего любят учиться, даже больше, чем есть конфеты, но учение — это игра, которую нужно прекращать прежде, чем ребенок устанет от нее. Главное, чтобы у ребенка было постоянное ощущение «голода» из-за недостатка знаний.</w:t>
      </w:r>
    </w:p>
    <w:sectPr w:rsidR="00FA1E39" w:rsidRPr="003802DC" w:rsidSect="003802DC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02DC"/>
    <w:rsid w:val="003802DC"/>
    <w:rsid w:val="00FA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3230</Characters>
  <Application>Microsoft Office Word</Application>
  <DocSecurity>0</DocSecurity>
  <Lines>26</Lines>
  <Paragraphs>7</Paragraphs>
  <ScaleCrop>false</ScaleCrop>
  <Company>*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2013-03-03T09:15:00Z</dcterms:created>
  <dcterms:modified xsi:type="dcterms:W3CDTF">2013-03-03T09:17:00Z</dcterms:modified>
</cp:coreProperties>
</file>